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2D32" w14:textId="51E2F0E2" w:rsidR="005136DA" w:rsidRPr="005136DA" w:rsidRDefault="005136DA" w:rsidP="005136DA">
      <w:pPr>
        <w:jc w:val="center"/>
        <w:rPr>
          <w:b/>
          <w:bCs/>
          <w:sz w:val="28"/>
          <w:szCs w:val="28"/>
        </w:rPr>
      </w:pPr>
      <w:r w:rsidRPr="005136DA">
        <w:rPr>
          <w:b/>
          <w:bCs/>
          <w:sz w:val="28"/>
          <w:szCs w:val="28"/>
        </w:rPr>
        <w:t>Highland Heritage Day 2023</w:t>
      </w:r>
    </w:p>
    <w:p w14:paraId="1555A544" w14:textId="4A966854" w:rsidR="00D10253" w:rsidRPr="0056462A" w:rsidRDefault="00D10253">
      <w:pPr>
        <w:rPr>
          <w:b/>
          <w:bCs/>
          <w:sz w:val="24"/>
          <w:szCs w:val="24"/>
        </w:rPr>
      </w:pPr>
      <w:r w:rsidRPr="0056462A">
        <w:rPr>
          <w:b/>
          <w:bCs/>
          <w:sz w:val="24"/>
          <w:szCs w:val="24"/>
        </w:rPr>
        <w:t>Join us for a Highland Heritage Day, Saturday 4</w:t>
      </w:r>
      <w:r w:rsidRPr="0056462A">
        <w:rPr>
          <w:b/>
          <w:bCs/>
          <w:sz w:val="24"/>
          <w:szCs w:val="24"/>
          <w:vertAlign w:val="superscript"/>
        </w:rPr>
        <w:t>th</w:t>
      </w:r>
      <w:r w:rsidRPr="0056462A">
        <w:rPr>
          <w:b/>
          <w:bCs/>
          <w:sz w:val="24"/>
          <w:szCs w:val="24"/>
        </w:rPr>
        <w:t xml:space="preserve"> March, 10am-4pm at Dingwall Academy!</w:t>
      </w:r>
    </w:p>
    <w:p w14:paraId="4F0155F2" w14:textId="341F0F2B" w:rsidR="00AE3BB9" w:rsidRDefault="00B96519" w:rsidP="00AE3BB9">
      <w:pPr>
        <w:spacing w:after="0"/>
      </w:pPr>
      <w:r>
        <w:t>This is a</w:t>
      </w:r>
      <w:r w:rsidR="00D10253">
        <w:t xml:space="preserve">n opportunity to </w:t>
      </w:r>
      <w:r>
        <w:t xml:space="preserve">bring many, hopefully most, of the Highland’s heritage organisations together. </w:t>
      </w:r>
      <w:r w:rsidR="00D10253">
        <w:t>We rarely get a chance to meet up, to promote what we do, and to share ideas and concerns. There are many issues and concerns for heritage groups at present. We want to hear your experience and help find some solutions.</w:t>
      </w:r>
    </w:p>
    <w:p w14:paraId="2695A909" w14:textId="77777777" w:rsidR="00AE3BB9" w:rsidRDefault="00AE3BB9" w:rsidP="00AE3BB9">
      <w:pPr>
        <w:spacing w:after="0"/>
      </w:pPr>
    </w:p>
    <w:p w14:paraId="6FF1F9A6" w14:textId="7F49D871" w:rsidR="00B96519" w:rsidRPr="00B96519" w:rsidRDefault="00497E27">
      <w:r w:rsidRPr="00497E27">
        <w:rPr>
          <w:b/>
          <w:bCs/>
          <w:i/>
          <w:iCs/>
        </w:rPr>
        <w:t>Who is it for?</w:t>
      </w:r>
      <w:r>
        <w:t xml:space="preserve"> Everyone working or volunteering in the Highland heritage sector! That means museums, archives, heritage centres, heritage groups, individual researchers, community trusts - if you work/volunteer to preserve and celebrate the heritage of the Highlands then you are welcome. Our aims for the day are to bring the whole sector together to celebrate the work being done, meet and learn from each other and explore the potential for stronger collaborative working at all levels.</w:t>
      </w:r>
    </w:p>
    <w:p w14:paraId="071F082C" w14:textId="64856B6C" w:rsidR="00AE3BB9" w:rsidRDefault="004918E7" w:rsidP="00AE3BB9">
      <w:pPr>
        <w:spacing w:after="0"/>
      </w:pPr>
      <w:r>
        <w:t>Do bring a display or have a table about your organisation</w:t>
      </w:r>
      <w:r w:rsidR="00C00B87">
        <w:t xml:space="preserve"> so others know what you are about</w:t>
      </w:r>
      <w:r>
        <w:t>. We want the day to be fun, inspiring and informative!</w:t>
      </w:r>
      <w:r w:rsidRPr="00B96519">
        <w:t xml:space="preserve"> </w:t>
      </w:r>
      <w:r>
        <w:t>We have arranged workshops on a number of topics. Please select which ones you intend to attend when booking.</w:t>
      </w:r>
    </w:p>
    <w:p w14:paraId="09F2D40C" w14:textId="43BD955E" w:rsidR="0056462A" w:rsidRDefault="0056462A" w:rsidP="00AE3BB9">
      <w:pPr>
        <w:spacing w:after="0"/>
      </w:pPr>
    </w:p>
    <w:p w14:paraId="5B181C27" w14:textId="6A10A98F" w:rsidR="0056462A" w:rsidRDefault="0056462A" w:rsidP="00AE3BB9">
      <w:pPr>
        <w:spacing w:after="0"/>
      </w:pPr>
      <w:r>
        <w:t>Thanks for funding from Historic Environment Scotland</w:t>
      </w:r>
      <w:r w:rsidR="00D73D7A">
        <w:t xml:space="preserve">, </w:t>
      </w:r>
      <w:r>
        <w:t>ARCH</w:t>
      </w:r>
      <w:r w:rsidR="00D73D7A">
        <w:t xml:space="preserve"> and Highland Council</w:t>
      </w:r>
      <w:r>
        <w:t>, the day will be free to attend and will include lunch.</w:t>
      </w:r>
    </w:p>
    <w:p w14:paraId="46658917" w14:textId="77777777" w:rsidR="00AE3BB9" w:rsidRDefault="00AE3BB9" w:rsidP="00AE3BB9">
      <w:pPr>
        <w:spacing w:after="0"/>
      </w:pPr>
    </w:p>
    <w:p w14:paraId="276150E8" w14:textId="4C89328F" w:rsidR="00AE3BB9" w:rsidRDefault="004918E7" w:rsidP="00AE3BB9">
      <w:pPr>
        <w:spacing w:after="0"/>
      </w:pPr>
      <w:r>
        <w:t>Programme:</w:t>
      </w:r>
    </w:p>
    <w:p w14:paraId="518CD004" w14:textId="1FD772F1" w:rsidR="004918E7" w:rsidRDefault="004918E7" w:rsidP="00AE3BB9">
      <w:pPr>
        <w:spacing w:after="0"/>
      </w:pPr>
      <w:r>
        <w:t>10:</w:t>
      </w:r>
      <w:r w:rsidR="00AE3BB9">
        <w:t>0</w:t>
      </w:r>
      <w:r>
        <w:t xml:space="preserve">0 </w:t>
      </w:r>
      <w:r w:rsidR="0045431F">
        <w:tab/>
      </w:r>
      <w:r>
        <w:t xml:space="preserve">Doors open, coffees and teas, </w:t>
      </w:r>
      <w:r w:rsidR="0045431F">
        <w:t xml:space="preserve">set up and </w:t>
      </w:r>
      <w:r>
        <w:t>browse stalls</w:t>
      </w:r>
    </w:p>
    <w:p w14:paraId="05687397" w14:textId="56A5849E" w:rsidR="004918E7" w:rsidRDefault="004918E7" w:rsidP="004918E7">
      <w:pPr>
        <w:spacing w:after="0"/>
      </w:pPr>
      <w:r>
        <w:t xml:space="preserve">11:00 </w:t>
      </w:r>
      <w:r w:rsidR="0045431F">
        <w:tab/>
        <w:t>Welcome and plan for the day</w:t>
      </w:r>
    </w:p>
    <w:p w14:paraId="26DD826F" w14:textId="6ADFC546" w:rsidR="0045431F" w:rsidRDefault="0045431F" w:rsidP="004918E7">
      <w:pPr>
        <w:spacing w:after="0"/>
      </w:pPr>
      <w:r>
        <w:t>11:30</w:t>
      </w:r>
      <w:r>
        <w:tab/>
        <w:t>Discussion groups</w:t>
      </w:r>
    </w:p>
    <w:p w14:paraId="259FF59C" w14:textId="0A9456C3" w:rsidR="0045431F" w:rsidRDefault="0045431F" w:rsidP="004918E7">
      <w:pPr>
        <w:spacing w:after="0"/>
      </w:pPr>
      <w:r>
        <w:t>12:15</w:t>
      </w:r>
      <w:r>
        <w:tab/>
        <w:t>Plenary session to report back from discussion groups</w:t>
      </w:r>
    </w:p>
    <w:p w14:paraId="4252BB2E" w14:textId="5617A2D0" w:rsidR="0045431F" w:rsidRDefault="0045431F" w:rsidP="004918E7">
      <w:pPr>
        <w:spacing w:after="0"/>
      </w:pPr>
      <w:r>
        <w:t>12:30-13:45 Lunch, with time to eat, meet, talk and view stalls</w:t>
      </w:r>
    </w:p>
    <w:p w14:paraId="63CDE0C0" w14:textId="7D8C1CA4" w:rsidR="0045431F" w:rsidRDefault="0045431F" w:rsidP="004918E7">
      <w:pPr>
        <w:spacing w:after="0"/>
      </w:pPr>
      <w:r>
        <w:t xml:space="preserve">13:45 </w:t>
      </w:r>
      <w:r>
        <w:tab/>
        <w:t>Workshops</w:t>
      </w:r>
    </w:p>
    <w:p w14:paraId="0333B226" w14:textId="4C189E52" w:rsidR="0045431F" w:rsidRDefault="0045431F" w:rsidP="004918E7">
      <w:pPr>
        <w:spacing w:after="0"/>
      </w:pPr>
      <w:r>
        <w:t>14:45</w:t>
      </w:r>
      <w:r>
        <w:tab/>
        <w:t>Teas and coffees</w:t>
      </w:r>
    </w:p>
    <w:p w14:paraId="0EBC9AA2" w14:textId="6841C8BC" w:rsidR="0045431F" w:rsidRDefault="0045431F" w:rsidP="004918E7">
      <w:pPr>
        <w:spacing w:after="0"/>
      </w:pPr>
      <w:r>
        <w:t>15:00</w:t>
      </w:r>
      <w:r>
        <w:tab/>
        <w:t>Plenary session on the ways forward</w:t>
      </w:r>
    </w:p>
    <w:p w14:paraId="188A66FB" w14:textId="059BBFE3" w:rsidR="004918E7" w:rsidRDefault="0045431F" w:rsidP="0045431F">
      <w:pPr>
        <w:spacing w:after="0"/>
      </w:pPr>
      <w:r>
        <w:t xml:space="preserve">16:00 </w:t>
      </w:r>
      <w:r>
        <w:tab/>
        <w:t>Close</w:t>
      </w:r>
    </w:p>
    <w:p w14:paraId="56D653EC" w14:textId="7C5EF989" w:rsidR="00D10253" w:rsidRDefault="00D10253" w:rsidP="004918E7">
      <w:pPr>
        <w:spacing w:before="100" w:beforeAutospacing="1" w:after="100" w:afterAutospacing="1"/>
        <w:rPr>
          <w:rFonts w:eastAsia="Times New Roman" w:cstheme="minorHAnsi"/>
          <w:lang w:eastAsia="en-GB"/>
        </w:rPr>
      </w:pPr>
      <w:r w:rsidRPr="00D10253">
        <w:rPr>
          <w:rFonts w:eastAsia="Times New Roman" w:cstheme="minorHAnsi"/>
          <w:lang w:eastAsia="en-GB"/>
        </w:rPr>
        <w:t>We are able to offer some</w:t>
      </w:r>
      <w:r w:rsidR="00C00B87">
        <w:rPr>
          <w:rFonts w:eastAsia="Times New Roman" w:cstheme="minorHAnsi"/>
          <w:lang w:eastAsia="en-GB"/>
        </w:rPr>
        <w:t>, hopefully all,</w:t>
      </w:r>
      <w:r w:rsidRPr="00D10253">
        <w:rPr>
          <w:rFonts w:eastAsia="Times New Roman" w:cstheme="minorHAnsi"/>
          <w:lang w:eastAsia="en-GB"/>
        </w:rPr>
        <w:t xml:space="preserve"> funding towards travel for individuals and organisations to attend the event. We have a generous pot of money to be divided between all those claiming travel costs. Once we know all the travel claims, we can then calculate what percentage of those projected travel costs we can afford to give you.</w:t>
      </w:r>
      <w:r>
        <w:rPr>
          <w:rFonts w:eastAsia="Times New Roman" w:cstheme="minorHAnsi"/>
          <w:lang w:eastAsia="en-GB"/>
        </w:rPr>
        <w:t xml:space="preserve"> Please try to carpool</w:t>
      </w:r>
      <w:r w:rsidR="00C00B87">
        <w:rPr>
          <w:rFonts w:eastAsia="Times New Roman" w:cstheme="minorHAnsi"/>
          <w:lang w:eastAsia="en-GB"/>
        </w:rPr>
        <w:t xml:space="preserve"> (maybe one car per organisation)</w:t>
      </w:r>
      <w:r>
        <w:rPr>
          <w:rFonts w:eastAsia="Times New Roman" w:cstheme="minorHAnsi"/>
          <w:lang w:eastAsia="en-GB"/>
        </w:rPr>
        <w:t xml:space="preserve">, or if using public transport, book ahead. </w:t>
      </w:r>
      <w:r w:rsidR="0056462A">
        <w:rPr>
          <w:rFonts w:eastAsia="Times New Roman" w:cstheme="minorHAnsi"/>
          <w:lang w:eastAsia="en-GB"/>
        </w:rPr>
        <w:t>Further details on the booking form.</w:t>
      </w:r>
    </w:p>
    <w:p w14:paraId="0A48189A" w14:textId="225BCF20" w:rsidR="00303E03" w:rsidRPr="004918E7" w:rsidRDefault="00303E03" w:rsidP="004918E7">
      <w:pPr>
        <w:spacing w:before="100" w:beforeAutospacing="1" w:after="100" w:afterAutospacing="1"/>
        <w:rPr>
          <w:rFonts w:eastAsia="Times New Roman" w:cstheme="minorHAnsi"/>
          <w:lang w:eastAsia="en-GB"/>
        </w:rPr>
      </w:pPr>
      <w:r>
        <w:rPr>
          <w:rFonts w:eastAsia="Times New Roman" w:cstheme="minorHAnsi"/>
          <w:lang w:eastAsia="en-GB"/>
        </w:rPr>
        <w:t>Feel free to bring leaflets and merchandising for your stalls.</w:t>
      </w:r>
      <w:r w:rsidR="0056462A">
        <w:rPr>
          <w:rFonts w:eastAsia="Times New Roman" w:cstheme="minorHAnsi"/>
          <w:lang w:eastAsia="en-GB"/>
        </w:rPr>
        <w:t xml:space="preserve"> </w:t>
      </w:r>
    </w:p>
    <w:p w14:paraId="7C6467CB" w14:textId="11DD3523" w:rsidR="00D10253" w:rsidRDefault="00D10253" w:rsidP="009458AB">
      <w:pPr>
        <w:spacing w:after="0"/>
      </w:pPr>
      <w:r>
        <w:t xml:space="preserve">If you have any questions, please contact Susan Kruse on </w:t>
      </w:r>
      <w:hyperlink r:id="rId6" w:history="1">
        <w:r w:rsidRPr="00DD0F4F">
          <w:rPr>
            <w:rStyle w:val="Hyperlink"/>
          </w:rPr>
          <w:t>archhighland@googlemail.com</w:t>
        </w:r>
      </w:hyperlink>
      <w:r>
        <w:t xml:space="preserve"> or 077888 35466.</w:t>
      </w:r>
    </w:p>
    <w:p w14:paraId="4A6E4E06" w14:textId="04B424A2" w:rsidR="00176FE3" w:rsidRDefault="00176FE3" w:rsidP="000C3577">
      <w:pPr>
        <w:spacing w:after="0"/>
      </w:pPr>
    </w:p>
    <w:p w14:paraId="270BE10E" w14:textId="4EFDA917" w:rsidR="00AE3BB9" w:rsidRPr="0056462A" w:rsidRDefault="00AE3BB9" w:rsidP="00AE3BB9">
      <w:pPr>
        <w:spacing w:after="0"/>
        <w:rPr>
          <w:sz w:val="20"/>
          <w:szCs w:val="20"/>
        </w:rPr>
      </w:pPr>
      <w:r w:rsidRPr="0056462A">
        <w:rPr>
          <w:sz w:val="20"/>
          <w:szCs w:val="20"/>
        </w:rPr>
        <w:t xml:space="preserve">Heritage Day Steering Group:  </w:t>
      </w:r>
      <w:r w:rsidRPr="0056462A">
        <w:rPr>
          <w:i/>
          <w:iCs/>
          <w:sz w:val="20"/>
          <w:szCs w:val="20"/>
        </w:rPr>
        <w:t>Susan Kruse (ARCH), Roland Spencer-Jones (</w:t>
      </w:r>
      <w:proofErr w:type="spellStart"/>
      <w:r w:rsidRPr="0056462A">
        <w:rPr>
          <w:i/>
          <w:iCs/>
          <w:sz w:val="20"/>
          <w:szCs w:val="20"/>
        </w:rPr>
        <w:t>NoSAS</w:t>
      </w:r>
      <w:proofErr w:type="spellEnd"/>
      <w:r w:rsidRPr="0056462A">
        <w:rPr>
          <w:i/>
          <w:iCs/>
          <w:sz w:val="20"/>
          <w:szCs w:val="20"/>
        </w:rPr>
        <w:t xml:space="preserve">), </w:t>
      </w:r>
      <w:r w:rsidR="00C00B87">
        <w:rPr>
          <w:i/>
          <w:iCs/>
          <w:sz w:val="20"/>
          <w:szCs w:val="20"/>
        </w:rPr>
        <w:t xml:space="preserve">Helen </w:t>
      </w:r>
      <w:proofErr w:type="spellStart"/>
      <w:r w:rsidR="00C00B87">
        <w:rPr>
          <w:i/>
          <w:iCs/>
          <w:sz w:val="20"/>
          <w:szCs w:val="20"/>
        </w:rPr>
        <w:t>Avenell</w:t>
      </w:r>
      <w:proofErr w:type="spellEnd"/>
      <w:r w:rsidRPr="0056462A">
        <w:rPr>
          <w:i/>
          <w:iCs/>
          <w:sz w:val="20"/>
          <w:szCs w:val="20"/>
        </w:rPr>
        <w:t xml:space="preserve"> (Museums &amp; Heritage Highland), Lynne </w:t>
      </w:r>
      <w:proofErr w:type="spellStart"/>
      <w:r w:rsidRPr="0056462A">
        <w:rPr>
          <w:i/>
          <w:iCs/>
          <w:sz w:val="20"/>
          <w:szCs w:val="20"/>
        </w:rPr>
        <w:t>McKeggie</w:t>
      </w:r>
      <w:proofErr w:type="spellEnd"/>
      <w:r w:rsidRPr="0056462A">
        <w:rPr>
          <w:i/>
          <w:iCs/>
          <w:sz w:val="20"/>
          <w:szCs w:val="20"/>
        </w:rPr>
        <w:t xml:space="preserve"> (Highland Archaeology Services)</w:t>
      </w:r>
      <w:r w:rsidRPr="0056462A">
        <w:rPr>
          <w:sz w:val="20"/>
          <w:szCs w:val="20"/>
        </w:rPr>
        <w:t xml:space="preserve">, </w:t>
      </w:r>
      <w:r w:rsidRPr="0056462A">
        <w:rPr>
          <w:i/>
          <w:iCs/>
          <w:sz w:val="20"/>
          <w:szCs w:val="20"/>
        </w:rPr>
        <w:t>Erik Lundberg (Wardlaw Mausoleum)</w:t>
      </w:r>
    </w:p>
    <w:p w14:paraId="4D8BD791" w14:textId="08D9B07E" w:rsidR="009458AB" w:rsidRDefault="009458AB" w:rsidP="000C3577">
      <w:pPr>
        <w:spacing w:after="0"/>
      </w:pPr>
    </w:p>
    <w:p w14:paraId="457A0A57" w14:textId="7B908504" w:rsidR="00813EDE" w:rsidRPr="0056462A" w:rsidRDefault="0056462A" w:rsidP="000C3577">
      <w:pPr>
        <w:spacing w:after="0"/>
        <w:rPr>
          <w:b/>
          <w:bCs/>
        </w:rPr>
      </w:pPr>
      <w:r w:rsidRPr="0056462A">
        <w:rPr>
          <w:b/>
          <w:bCs/>
        </w:rPr>
        <w:t>Please return the associated booking form by 22</w:t>
      </w:r>
      <w:r w:rsidRPr="0056462A">
        <w:rPr>
          <w:b/>
          <w:bCs/>
          <w:vertAlign w:val="superscript"/>
        </w:rPr>
        <w:t>nd</w:t>
      </w:r>
      <w:r w:rsidRPr="0056462A">
        <w:rPr>
          <w:b/>
          <w:bCs/>
        </w:rPr>
        <w:t xml:space="preserve"> February 2023</w:t>
      </w:r>
    </w:p>
    <w:sectPr w:rsidR="00813EDE" w:rsidRPr="0056462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83AD" w14:textId="77777777" w:rsidR="0026218A" w:rsidRDefault="0026218A" w:rsidP="005136DA">
      <w:pPr>
        <w:spacing w:after="0" w:line="240" w:lineRule="auto"/>
      </w:pPr>
      <w:r>
        <w:separator/>
      </w:r>
    </w:p>
  </w:endnote>
  <w:endnote w:type="continuationSeparator" w:id="0">
    <w:p w14:paraId="3BC5444B" w14:textId="77777777" w:rsidR="0026218A" w:rsidRDefault="0026218A" w:rsidP="0051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8F5A" w14:textId="6ABBC6F1" w:rsidR="005136DA" w:rsidRDefault="005136DA">
    <w:pPr>
      <w:pStyle w:val="Footer"/>
    </w:pPr>
    <w:r>
      <w:rPr>
        <w:noProof/>
      </w:rPr>
      <w:drawing>
        <wp:inline distT="0" distB="0" distL="0" distR="0" wp14:anchorId="06AB54BC" wp14:editId="222AA619">
          <wp:extent cx="2381250" cy="38043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1106" cy="385200"/>
                  </a:xfrm>
                  <a:prstGeom prst="rect">
                    <a:avLst/>
                  </a:prstGeom>
                </pic:spPr>
              </pic:pic>
            </a:graphicData>
          </a:graphic>
        </wp:inline>
      </w:drawing>
    </w:r>
    <w:r>
      <w:t xml:space="preserve">   </w:t>
    </w:r>
    <w:r w:rsidR="00F356DE">
      <w:t xml:space="preserve">            </w:t>
    </w:r>
    <w:r>
      <w:t xml:space="preserve">     </w:t>
    </w:r>
    <w:r>
      <w:rPr>
        <w:noProof/>
      </w:rPr>
      <w:drawing>
        <wp:inline distT="0" distB="0" distL="0" distR="0" wp14:anchorId="6114799C" wp14:editId="1E7F1147">
          <wp:extent cx="700743" cy="4381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16930" cy="448271"/>
                  </a:xfrm>
                  <a:prstGeom prst="rect">
                    <a:avLst/>
                  </a:prstGeom>
                </pic:spPr>
              </pic:pic>
            </a:graphicData>
          </a:graphic>
        </wp:inline>
      </w:drawing>
    </w:r>
    <w:r w:rsidR="00F356DE">
      <w:t xml:space="preserve">                             </w:t>
    </w:r>
    <w:r w:rsidR="00F356DE">
      <w:rPr>
        <w:b/>
        <w:bCs/>
        <w:noProof/>
      </w:rPr>
      <w:drawing>
        <wp:inline distT="0" distB="0" distL="0" distR="0" wp14:anchorId="458A377F" wp14:editId="66A58DC1">
          <wp:extent cx="971550" cy="49009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998515" cy="5036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27A1" w14:textId="77777777" w:rsidR="0026218A" w:rsidRDefault="0026218A" w:rsidP="005136DA">
      <w:pPr>
        <w:spacing w:after="0" w:line="240" w:lineRule="auto"/>
      </w:pPr>
      <w:r>
        <w:separator/>
      </w:r>
    </w:p>
  </w:footnote>
  <w:footnote w:type="continuationSeparator" w:id="0">
    <w:p w14:paraId="4E74D200" w14:textId="77777777" w:rsidR="0026218A" w:rsidRDefault="0026218A" w:rsidP="005136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77"/>
    <w:rsid w:val="000C3577"/>
    <w:rsid w:val="000F465C"/>
    <w:rsid w:val="00176FE3"/>
    <w:rsid w:val="00186B8D"/>
    <w:rsid w:val="001C7D03"/>
    <w:rsid w:val="001F2676"/>
    <w:rsid w:val="00255B37"/>
    <w:rsid w:val="0026218A"/>
    <w:rsid w:val="002E50F6"/>
    <w:rsid w:val="00303E03"/>
    <w:rsid w:val="00324EB0"/>
    <w:rsid w:val="0045431F"/>
    <w:rsid w:val="004570FE"/>
    <w:rsid w:val="004918E7"/>
    <w:rsid w:val="00497E27"/>
    <w:rsid w:val="005136DA"/>
    <w:rsid w:val="0056462A"/>
    <w:rsid w:val="0067665C"/>
    <w:rsid w:val="00813EDE"/>
    <w:rsid w:val="0081730F"/>
    <w:rsid w:val="00872993"/>
    <w:rsid w:val="009458AB"/>
    <w:rsid w:val="00AE3BB9"/>
    <w:rsid w:val="00B55D18"/>
    <w:rsid w:val="00B6142B"/>
    <w:rsid w:val="00B96519"/>
    <w:rsid w:val="00C00B87"/>
    <w:rsid w:val="00C549D7"/>
    <w:rsid w:val="00D10253"/>
    <w:rsid w:val="00D276AC"/>
    <w:rsid w:val="00D73D7A"/>
    <w:rsid w:val="00D8138A"/>
    <w:rsid w:val="00EA075C"/>
    <w:rsid w:val="00F356DE"/>
    <w:rsid w:val="00F86012"/>
    <w:rsid w:val="00F92D28"/>
    <w:rsid w:val="00FF6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49177"/>
  <w15:chartTrackingRefBased/>
  <w15:docId w15:val="{59A57B97-83D0-4E85-8360-0592D2A9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D18"/>
    <w:rPr>
      <w:color w:val="0000FF"/>
      <w:u w:val="single"/>
    </w:rPr>
  </w:style>
  <w:style w:type="character" w:styleId="UnresolvedMention">
    <w:name w:val="Unresolved Mention"/>
    <w:basedOn w:val="DefaultParagraphFont"/>
    <w:uiPriority w:val="99"/>
    <w:semiHidden/>
    <w:unhideWhenUsed/>
    <w:rsid w:val="00D10253"/>
    <w:rPr>
      <w:color w:val="605E5C"/>
      <w:shd w:val="clear" w:color="auto" w:fill="E1DFDD"/>
    </w:rPr>
  </w:style>
  <w:style w:type="paragraph" w:styleId="Header">
    <w:name w:val="header"/>
    <w:basedOn w:val="Normal"/>
    <w:link w:val="HeaderChar"/>
    <w:uiPriority w:val="99"/>
    <w:unhideWhenUsed/>
    <w:rsid w:val="00513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6DA"/>
  </w:style>
  <w:style w:type="paragraph" w:styleId="Footer">
    <w:name w:val="footer"/>
    <w:basedOn w:val="Normal"/>
    <w:link w:val="FooterChar"/>
    <w:uiPriority w:val="99"/>
    <w:unhideWhenUsed/>
    <w:rsid w:val="00513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chhighland@google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Highland</dc:creator>
  <cp:keywords/>
  <dc:description/>
  <cp:lastModifiedBy>ARCH Highland</cp:lastModifiedBy>
  <cp:revision>4</cp:revision>
  <dcterms:created xsi:type="dcterms:W3CDTF">2023-01-18T13:30:00Z</dcterms:created>
  <dcterms:modified xsi:type="dcterms:W3CDTF">2023-01-18T13:44:00Z</dcterms:modified>
</cp:coreProperties>
</file>